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53A5" w:rsidRDefault="008B7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3A5" w:rsidRDefault="008B7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Telki Község Képviselő-testülete 2015. április 21-én a Polgármesteri Hivatal tárgyalójában megtartott  rendkívüli üléséről.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Jelen vannak: </w:t>
      </w: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Deltai Károly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Szigeti Antal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Képviselő</w:t>
      </w: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Fillinger Zsófia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Képviselő</w:t>
      </w: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Földvári – Nagy László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Képviselő</w:t>
      </w: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Halász Terézia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Képviselő </w:t>
      </w: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Vida Rolland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Képviselő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Hoós Péter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Településfejlesztési csoport </w:t>
      </w: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Vetési Vincéné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Pénzügyi csoport</w:t>
      </w: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Király Gábor 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Deltai Károly Polgármester </w:t>
      </w:r>
      <w:r>
        <w:rPr>
          <w:rFonts w:ascii="Times New Roman" w:hAnsi="Times New Roman" w:cs="Times New Roman"/>
          <w:sz w:val="24"/>
          <w:szCs w:val="24"/>
        </w:rPr>
        <w:t xml:space="preserve">köszönti a testület tagjait és a megjelenteket, elmondja, hogy Móczár Gábor Alpolgármester jelezte távolmaradását, megállapítja hogy a testület határozatképes, az ülést megnyitja. 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Megkérdezi, hogy a napirenddel kapcsolatosan van-e valakinek kiegészítése. A Pénzügyi Bizottság ülésén történt módosítással, az utolsó napirendi pontot leveszi a napirendről. A testület az alábbi módosított napirendet fogadta el.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Napirend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Gazdasági program megtárgyalása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Előterjesztő: Polgármester</w:t>
      </w:r>
    </w:p>
    <w:p w:rsidR="00FC53A5" w:rsidRDefault="008B73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Döntés a Budakörnyéki Önkormányzati Társulás keretében kialakítandó Budakeszi Járási Mentési Pont támogatásáról </w:t>
      </w: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Előterjesztő: Polgármester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A központi háziorvosi ügyelet ellátására kötött megállapodás felmondásáról és új közbeszerzési eljárás kiírásának előkészítéséről</w:t>
      </w: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Előterjesztő: Polgármester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3A5" w:rsidRDefault="008B73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53A5" w:rsidRDefault="008B73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Napirendek tárgyalása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Gazdasági program megtárgyalása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53A5" w:rsidRDefault="008B73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Előterjesztő: Polgármester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53A5" w:rsidRDefault="008B7312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Deltai Károly Polgármester</w:t>
      </w:r>
      <w:r>
        <w:rPr>
          <w:rFonts w:ascii="Times New Roman" w:hAnsi="Times New Roman" w:cs="Times New Roman"/>
          <w:sz w:val="24"/>
          <w:szCs w:val="24"/>
        </w:rPr>
        <w:t>: A pénzügyi Bizottság támogatta, kérdezem a testület tagjait, hogy van e valakinek kérdése? Úgy látom nincs, kérném a testületet, hogy szavazzunk.</w:t>
      </w:r>
    </w:p>
    <w:p w:rsidR="00FC53A5" w:rsidRDefault="00FC53A5">
      <w:pPr>
        <w:spacing w:after="0"/>
        <w:jc w:val="both"/>
      </w:pPr>
    </w:p>
    <w:p w:rsidR="001E7B74" w:rsidRDefault="001E7B74" w:rsidP="001E7B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7 igen szavazattal-egyhangúlag az alábbi határozatot hozta.</w:t>
      </w:r>
    </w:p>
    <w:p w:rsidR="00FC53A5" w:rsidRDefault="00FC53A5" w:rsidP="001E7B74">
      <w:pPr>
        <w:spacing w:after="0"/>
        <w:jc w:val="both"/>
      </w:pPr>
    </w:p>
    <w:p w:rsidR="001E7B74" w:rsidRPr="001E7B74" w:rsidRDefault="008B7312" w:rsidP="001E7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74">
        <w:rPr>
          <w:rFonts w:ascii="Times New Roman" w:hAnsi="Times New Roman" w:cs="Times New Roman"/>
          <w:sz w:val="24"/>
          <w:szCs w:val="24"/>
        </w:rPr>
        <w:t xml:space="preserve"> </w:t>
      </w:r>
      <w:r w:rsidR="001E7B74" w:rsidRPr="001E7B74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1E7B74" w:rsidRPr="001E7B74" w:rsidRDefault="001E7B74" w:rsidP="001E7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74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1E7B74" w:rsidRPr="001E7B74" w:rsidRDefault="001E7B74" w:rsidP="001E7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B74" w:rsidRPr="001E7B74" w:rsidRDefault="001E7B74" w:rsidP="001E7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1E7B74">
        <w:rPr>
          <w:rFonts w:ascii="Times New Roman" w:hAnsi="Times New Roman" w:cs="Times New Roman"/>
          <w:b/>
          <w:sz w:val="24"/>
          <w:szCs w:val="24"/>
        </w:rPr>
        <w:t xml:space="preserve">/2015 ( IV. </w:t>
      </w:r>
      <w:r>
        <w:rPr>
          <w:rFonts w:ascii="Times New Roman" w:hAnsi="Times New Roman" w:cs="Times New Roman"/>
          <w:b/>
          <w:sz w:val="24"/>
          <w:szCs w:val="24"/>
        </w:rPr>
        <w:t>21.</w:t>
      </w:r>
      <w:r w:rsidRPr="001E7B74">
        <w:rPr>
          <w:rFonts w:ascii="Times New Roman" w:hAnsi="Times New Roman" w:cs="Times New Roman"/>
          <w:b/>
          <w:sz w:val="24"/>
          <w:szCs w:val="24"/>
        </w:rPr>
        <w:t>) Öh. számú</w:t>
      </w:r>
    </w:p>
    <w:p w:rsidR="001E7B74" w:rsidRPr="001E7B74" w:rsidRDefault="001E7B74" w:rsidP="001E7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74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1E7B74" w:rsidRPr="001E7B74" w:rsidRDefault="001E7B74" w:rsidP="001E7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74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1E7B74" w:rsidRPr="001E7B74" w:rsidRDefault="001E7B74" w:rsidP="001E7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74">
        <w:rPr>
          <w:rFonts w:ascii="Times New Roman" w:hAnsi="Times New Roman" w:cs="Times New Roman"/>
          <w:b/>
          <w:sz w:val="24"/>
          <w:szCs w:val="24"/>
        </w:rPr>
        <w:t>gazdasági programjáról</w:t>
      </w:r>
    </w:p>
    <w:p w:rsidR="001E7B74" w:rsidRPr="001E7B74" w:rsidRDefault="001E7B74" w:rsidP="001E7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74">
        <w:rPr>
          <w:rFonts w:ascii="Times New Roman" w:hAnsi="Times New Roman" w:cs="Times New Roman"/>
          <w:b/>
          <w:sz w:val="24"/>
          <w:szCs w:val="24"/>
        </w:rPr>
        <w:t>2014-2019</w:t>
      </w:r>
    </w:p>
    <w:p w:rsidR="001E7B74" w:rsidRPr="001E7B74" w:rsidRDefault="001E7B74" w:rsidP="001E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E7B74">
        <w:rPr>
          <w:rFonts w:ascii="Times New Roman" w:hAnsi="Times New Roman" w:cs="Times New Roman"/>
          <w:sz w:val="24"/>
          <w:szCs w:val="24"/>
        </w:rPr>
        <w:t>Telki község Képviselő-testülete úgy határoz, hogy az 1. számú melléklet szerinti tartalommal elfogadja Telki Község Önkormányzat 2014-2019 gazdasági programját.</w:t>
      </w:r>
    </w:p>
    <w:p w:rsidR="001E7B74" w:rsidRPr="001E7B74" w:rsidRDefault="001E7B74" w:rsidP="001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B74">
        <w:rPr>
          <w:rFonts w:ascii="Times New Roman" w:hAnsi="Times New Roman" w:cs="Times New Roman"/>
          <w:b/>
          <w:sz w:val="24"/>
          <w:szCs w:val="24"/>
        </w:rPr>
        <w:t>Felelős:</w:t>
      </w:r>
      <w:r w:rsidRPr="001E7B74">
        <w:rPr>
          <w:rFonts w:ascii="Times New Roman" w:hAnsi="Times New Roman" w:cs="Times New Roman"/>
          <w:sz w:val="24"/>
          <w:szCs w:val="24"/>
        </w:rPr>
        <w:t xml:space="preserve">               Polgármester</w:t>
      </w:r>
    </w:p>
    <w:p w:rsidR="001E7B74" w:rsidRPr="001E7B74" w:rsidRDefault="001E7B74" w:rsidP="001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B74">
        <w:rPr>
          <w:rFonts w:ascii="Times New Roman" w:hAnsi="Times New Roman" w:cs="Times New Roman"/>
          <w:b/>
          <w:sz w:val="24"/>
          <w:szCs w:val="24"/>
        </w:rPr>
        <w:t>Határidő:</w:t>
      </w:r>
      <w:r w:rsidRPr="001E7B74">
        <w:rPr>
          <w:rFonts w:ascii="Times New Roman" w:hAnsi="Times New Roman" w:cs="Times New Roman"/>
          <w:sz w:val="24"/>
          <w:szCs w:val="24"/>
        </w:rPr>
        <w:t xml:space="preserve">           azonnal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Döntés a Budakörnyéki Önkormányzati Társulás keretében kialakítandó Budakeszi Járási Mentési Pont támogatásáról </w:t>
      </w: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Előterjesztő: Polgármester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Deltai Károly Polgármester</w:t>
      </w:r>
      <w:r>
        <w:rPr>
          <w:rFonts w:ascii="Times New Roman" w:hAnsi="Times New Roman" w:cs="Times New Roman"/>
          <w:sz w:val="24"/>
          <w:szCs w:val="24"/>
        </w:rPr>
        <w:t>: A Pénzügyi Bizottság szintén tárgyalta az imént ezt a napirendi pontot is és támogatta. Ha nics kérdése, javaslata a testület tagjainak kérném, hogy szavazzunk.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B74" w:rsidRDefault="001E7B74" w:rsidP="001E7B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7 igen szavazattal-egyhangúlag az alábbi határozatot hozta.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B74" w:rsidRPr="001E7B74" w:rsidRDefault="001E7B74" w:rsidP="001E7B7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7B74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1E7B74" w:rsidRPr="001E7B74" w:rsidRDefault="001E7B74" w:rsidP="001E7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74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1E7B74" w:rsidRPr="001E7B74" w:rsidRDefault="001E7B74" w:rsidP="001E7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1E7B74">
        <w:rPr>
          <w:rFonts w:ascii="Times New Roman" w:hAnsi="Times New Roman" w:cs="Times New Roman"/>
          <w:b/>
          <w:sz w:val="24"/>
          <w:szCs w:val="24"/>
        </w:rPr>
        <w:t xml:space="preserve">/2015. (IV.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E7B74">
        <w:rPr>
          <w:rFonts w:ascii="Times New Roman" w:hAnsi="Times New Roman" w:cs="Times New Roman"/>
          <w:b/>
          <w:sz w:val="24"/>
          <w:szCs w:val="24"/>
        </w:rPr>
        <w:t>.) Öh. számú</w:t>
      </w:r>
    </w:p>
    <w:p w:rsidR="001E7B74" w:rsidRPr="001E7B74" w:rsidRDefault="001E7B74" w:rsidP="001E7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74">
        <w:rPr>
          <w:rFonts w:ascii="Times New Roman" w:hAnsi="Times New Roman" w:cs="Times New Roman"/>
          <w:b/>
          <w:sz w:val="24"/>
          <w:szCs w:val="24"/>
        </w:rPr>
        <w:t xml:space="preserve">Határozata </w:t>
      </w:r>
    </w:p>
    <w:p w:rsidR="001E7B74" w:rsidRPr="001E7B74" w:rsidRDefault="001E7B74" w:rsidP="001E7B74">
      <w:pPr>
        <w:widowControl w:val="0"/>
        <w:tabs>
          <w:tab w:val="left" w:pos="0"/>
          <w:tab w:val="left" w:pos="7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E7B74">
        <w:rPr>
          <w:rFonts w:ascii="Times New Roman" w:hAnsi="Times New Roman" w:cs="Times New Roman"/>
          <w:b/>
          <w:sz w:val="24"/>
          <w:szCs w:val="24"/>
        </w:rPr>
        <w:t>Döntés a Budakörnyéki Önkormányzati Társulás keretében kialakítandó Budakeszi Járási Mentési Pont támogatásáról</w:t>
      </w:r>
    </w:p>
    <w:p w:rsidR="001E7B74" w:rsidRPr="001E7B74" w:rsidRDefault="001E7B74" w:rsidP="001E7B74">
      <w:pPr>
        <w:pStyle w:val="Listaszerbekezds1"/>
        <w:overflowPunct/>
        <w:autoSpaceDE/>
        <w:autoSpaceDN/>
        <w:adjustRightInd/>
        <w:ind w:left="0"/>
        <w:jc w:val="both"/>
        <w:textAlignment w:val="auto"/>
        <w:rPr>
          <w:rFonts w:eastAsia="Times New Roman"/>
          <w:szCs w:val="24"/>
          <w:lang w:eastAsia="en-US"/>
        </w:rPr>
      </w:pPr>
      <w:r w:rsidRPr="001E7B74">
        <w:rPr>
          <w:rFonts w:eastAsia="Times New Roman"/>
          <w:szCs w:val="24"/>
          <w:lang w:eastAsia="en-US"/>
        </w:rPr>
        <w:t xml:space="preserve">Telki község Képviselő-testülete támogatja a Budakörnyéki Önkormányzati Társulás keretében kialakítandó Budakeszi Járási Mentési Pont létrehozását. </w:t>
      </w:r>
    </w:p>
    <w:p w:rsidR="001E7B74" w:rsidRPr="001E7B74" w:rsidRDefault="001E7B74" w:rsidP="001E7B74">
      <w:pPr>
        <w:pStyle w:val="Listaszerbekezds1"/>
        <w:overflowPunct/>
        <w:autoSpaceDE/>
        <w:autoSpaceDN/>
        <w:adjustRightInd/>
        <w:jc w:val="both"/>
        <w:textAlignment w:val="auto"/>
        <w:rPr>
          <w:rFonts w:eastAsia="Times New Roman"/>
          <w:szCs w:val="24"/>
          <w:lang w:eastAsia="en-US"/>
        </w:rPr>
      </w:pPr>
    </w:p>
    <w:p w:rsidR="001E7B74" w:rsidRPr="001E7B74" w:rsidRDefault="001E7B74" w:rsidP="001E7B74">
      <w:pPr>
        <w:pStyle w:val="Listaszerbekezds1"/>
        <w:overflowPunct/>
        <w:autoSpaceDE/>
        <w:autoSpaceDN/>
        <w:adjustRightInd/>
        <w:ind w:left="0"/>
        <w:jc w:val="both"/>
        <w:textAlignment w:val="auto"/>
        <w:rPr>
          <w:rFonts w:eastAsia="Times New Roman"/>
          <w:szCs w:val="24"/>
          <w:lang w:eastAsia="en-US"/>
        </w:rPr>
      </w:pPr>
      <w:r w:rsidRPr="001E7B74">
        <w:rPr>
          <w:rFonts w:eastAsia="Times New Roman"/>
          <w:szCs w:val="24"/>
          <w:lang w:eastAsia="en-US"/>
        </w:rPr>
        <w:t xml:space="preserve">Telki község Képviselő-testülete támogatja a Budakeszi Járási Mentési Pont kialakítását </w:t>
      </w:r>
      <w:r>
        <w:rPr>
          <w:rFonts w:eastAsia="Times New Roman"/>
          <w:szCs w:val="24"/>
          <w:lang w:eastAsia="en-US"/>
        </w:rPr>
        <w:t>212.908.-</w:t>
      </w:r>
      <w:r w:rsidRPr="001E7B74">
        <w:rPr>
          <w:rFonts w:eastAsia="Times New Roman"/>
          <w:szCs w:val="24"/>
          <w:lang w:eastAsia="en-US"/>
        </w:rPr>
        <w:t xml:space="preserve"> Ft keretösszegig, melynek fedezete a </w:t>
      </w:r>
      <w:r w:rsidRPr="001E7B74">
        <w:rPr>
          <w:szCs w:val="24"/>
        </w:rPr>
        <w:t>2015. évi tartalék keret.</w:t>
      </w:r>
    </w:p>
    <w:p w:rsidR="001E7B74" w:rsidRPr="001E7B74" w:rsidRDefault="001E7B74" w:rsidP="001E7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B74" w:rsidRPr="001E7B74" w:rsidRDefault="001E7B74" w:rsidP="001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B74">
        <w:rPr>
          <w:rFonts w:ascii="Times New Roman" w:hAnsi="Times New Roman" w:cs="Times New Roman"/>
          <w:sz w:val="24"/>
          <w:szCs w:val="24"/>
        </w:rPr>
        <w:t>Határidő: 2015.június 30.</w:t>
      </w:r>
    </w:p>
    <w:p w:rsidR="001E7B74" w:rsidRPr="001E7B74" w:rsidRDefault="001E7B74" w:rsidP="001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B74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C53A5" w:rsidRDefault="008B7312" w:rsidP="001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A központi háziorvosi ügyelet ellátására kötött megállapodás felmondásáról és új közbeszerzési eljárás kiírásának előkészítéséről</w:t>
      </w:r>
    </w:p>
    <w:p w:rsidR="00FC53A5" w:rsidRDefault="008B7312" w:rsidP="001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Előterjesztő: Polgármester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3A5" w:rsidRDefault="008B7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Deltai Károly Polgármester: </w:t>
      </w:r>
      <w:r>
        <w:rPr>
          <w:rFonts w:ascii="Times New Roman" w:hAnsi="Times New Roman" w:cs="Times New Roman"/>
          <w:sz w:val="24"/>
          <w:szCs w:val="24"/>
        </w:rPr>
        <w:t>Az ügyeleti szolgálat teljes időben való ellátásáról szól, úgy néz ki, hogy a korábbi szolgáltatóval szemben,a Mentőszolgálat el tudná válla</w:t>
      </w:r>
      <w:r w:rsidR="007B31A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ni az orvosi ügyeletet is.</w:t>
      </w:r>
      <w:r w:rsidR="007B3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egyéni és települési rendszert nézve is egy új szolgáltatási rendszer állna fel.  Ha nincs hozzáfűznivaló, kérném, hogy szavazzunk. 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B74" w:rsidRDefault="001E7B74" w:rsidP="001E7B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7 igen szavazattal-egyhangúlag az alábbi határozatot hozta.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B74" w:rsidRPr="001E7B74" w:rsidRDefault="001E7B74" w:rsidP="001E7B7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7B74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1E7B74" w:rsidRPr="001E7B74" w:rsidRDefault="001E7B74" w:rsidP="001E7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74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1E7B74" w:rsidRPr="001E7B74" w:rsidRDefault="001E7B74" w:rsidP="001E7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1E7B74">
        <w:rPr>
          <w:rFonts w:ascii="Times New Roman" w:hAnsi="Times New Roman" w:cs="Times New Roman"/>
          <w:b/>
          <w:sz w:val="24"/>
          <w:szCs w:val="24"/>
        </w:rPr>
        <w:t xml:space="preserve">/2015. (IV.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E7B74">
        <w:rPr>
          <w:rFonts w:ascii="Times New Roman" w:hAnsi="Times New Roman" w:cs="Times New Roman"/>
          <w:b/>
          <w:sz w:val="24"/>
          <w:szCs w:val="24"/>
        </w:rPr>
        <w:t>) Öh. számú</w:t>
      </w:r>
    </w:p>
    <w:p w:rsidR="001E7B74" w:rsidRPr="001E7B74" w:rsidRDefault="001E7B74" w:rsidP="001E7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74">
        <w:rPr>
          <w:rFonts w:ascii="Times New Roman" w:hAnsi="Times New Roman" w:cs="Times New Roman"/>
          <w:b/>
          <w:sz w:val="24"/>
          <w:szCs w:val="24"/>
        </w:rPr>
        <w:t xml:space="preserve">Határozata </w:t>
      </w:r>
    </w:p>
    <w:p w:rsidR="001E7B74" w:rsidRPr="001E7B74" w:rsidRDefault="001E7B74" w:rsidP="001E7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74">
        <w:rPr>
          <w:rFonts w:ascii="Times New Roman" w:hAnsi="Times New Roman" w:cs="Times New Roman"/>
          <w:b/>
          <w:sz w:val="24"/>
          <w:szCs w:val="24"/>
        </w:rPr>
        <w:t>A központi háziorvosi ügyelet ellátására kötött megállapodás felmondásáról és új közbeszerzési eljárás kiírásának előkészítéséről</w:t>
      </w:r>
    </w:p>
    <w:p w:rsidR="001E7B74" w:rsidRPr="001E7B74" w:rsidRDefault="001E7B74" w:rsidP="001E7B74">
      <w:pPr>
        <w:jc w:val="both"/>
        <w:rPr>
          <w:rFonts w:ascii="Times New Roman" w:hAnsi="Times New Roman" w:cs="Times New Roman"/>
          <w:sz w:val="24"/>
          <w:szCs w:val="24"/>
        </w:rPr>
      </w:pPr>
      <w:r w:rsidRPr="001E7B74">
        <w:rPr>
          <w:rFonts w:ascii="Times New Roman" w:hAnsi="Times New Roman" w:cs="Times New Roman"/>
          <w:sz w:val="24"/>
          <w:szCs w:val="24"/>
        </w:rPr>
        <w:t>Telki község képviselő-testülete úgy határoz, hogy felhatalmazza a polgármestert, hogy a Budakörnyéki Önkormányzati Társulás ülésén támogassa, azt, hogy a központi orvos ügyelet ellátására a Főnix-Med Zrt-vel Budakeszi Város Önkormányzat mondja fel a megállapodást, és készítsék elő az új közbeszerzési eljárást.</w:t>
      </w:r>
    </w:p>
    <w:p w:rsidR="001E7B74" w:rsidRPr="001E7B74" w:rsidRDefault="001E7B74" w:rsidP="001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B74">
        <w:rPr>
          <w:rFonts w:ascii="Times New Roman" w:hAnsi="Times New Roman" w:cs="Times New Roman"/>
          <w:sz w:val="24"/>
          <w:szCs w:val="24"/>
        </w:rPr>
        <w:t>Határidő: 2015.június 30.</w:t>
      </w:r>
    </w:p>
    <w:p w:rsidR="001E7B74" w:rsidRPr="001E7B74" w:rsidRDefault="001E7B74" w:rsidP="001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B74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C53A5" w:rsidRDefault="00FC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3A5" w:rsidRDefault="00FC53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3A5" w:rsidRDefault="008B7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Deltai Károly Polgármester megköszöni a tagok részvételét, az ülést bezárja. </w:t>
      </w:r>
    </w:p>
    <w:p w:rsidR="00FC53A5" w:rsidRDefault="00FC53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3A5" w:rsidRDefault="00FC53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3A5" w:rsidRDefault="00FC53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3A5" w:rsidRDefault="008B7312" w:rsidP="001E7B7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Lack Mónika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Deltai Károly </w:t>
      </w:r>
    </w:p>
    <w:p w:rsidR="00FC53A5" w:rsidRDefault="001E7B74" w:rsidP="001E7B7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Jegyző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B7312">
        <w:rPr>
          <w:rFonts w:ascii="Times New Roman" w:hAnsi="Times New Roman" w:cs="Times New Roman"/>
          <w:sz w:val="24"/>
          <w:szCs w:val="24"/>
        </w:rPr>
        <w:t xml:space="preserve">     Polgármester</w:t>
      </w:r>
    </w:p>
    <w:p w:rsidR="00FC53A5" w:rsidRDefault="00FC53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53A5" w:rsidRDefault="00FC53A5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C53A5" w:rsidSect="00FC53A5">
      <w:pgSz w:w="11906" w:h="16838"/>
      <w:pgMar w:top="1403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B7312"/>
    <w:rsid w:val="001E7B74"/>
    <w:rsid w:val="002B459A"/>
    <w:rsid w:val="00766583"/>
    <w:rsid w:val="007B31AD"/>
    <w:rsid w:val="00812C97"/>
    <w:rsid w:val="008B7312"/>
    <w:rsid w:val="00920395"/>
    <w:rsid w:val="00AA2588"/>
    <w:rsid w:val="00FC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3A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Cmsor5">
    <w:name w:val="heading 5"/>
    <w:basedOn w:val="Cmsor"/>
    <w:next w:val="Szvegtrzs"/>
    <w:qFormat/>
    <w:rsid w:val="00FC53A5"/>
    <w:pPr>
      <w:numPr>
        <w:ilvl w:val="4"/>
        <w:numId w:val="2"/>
      </w:numPr>
      <w:spacing w:before="120" w:after="60"/>
      <w:outlineLvl w:val="4"/>
    </w:pPr>
    <w:rPr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FC53A5"/>
  </w:style>
  <w:style w:type="character" w:customStyle="1" w:styleId="WW8Num1z1">
    <w:name w:val="WW8Num1z1"/>
    <w:rsid w:val="00FC53A5"/>
  </w:style>
  <w:style w:type="character" w:customStyle="1" w:styleId="WW8Num1z2">
    <w:name w:val="WW8Num1z2"/>
    <w:rsid w:val="00FC53A5"/>
  </w:style>
  <w:style w:type="character" w:customStyle="1" w:styleId="WW8Num1z3">
    <w:name w:val="WW8Num1z3"/>
    <w:rsid w:val="00FC53A5"/>
  </w:style>
  <w:style w:type="character" w:customStyle="1" w:styleId="WW8Num1z4">
    <w:name w:val="WW8Num1z4"/>
    <w:rsid w:val="00FC53A5"/>
  </w:style>
  <w:style w:type="character" w:customStyle="1" w:styleId="WW8Num1z5">
    <w:name w:val="WW8Num1z5"/>
    <w:rsid w:val="00FC53A5"/>
  </w:style>
  <w:style w:type="character" w:customStyle="1" w:styleId="WW8Num1z6">
    <w:name w:val="WW8Num1z6"/>
    <w:rsid w:val="00FC53A5"/>
  </w:style>
  <w:style w:type="character" w:customStyle="1" w:styleId="WW8Num1z7">
    <w:name w:val="WW8Num1z7"/>
    <w:rsid w:val="00FC53A5"/>
  </w:style>
  <w:style w:type="character" w:customStyle="1" w:styleId="WW8Num1z8">
    <w:name w:val="WW8Num1z8"/>
    <w:rsid w:val="00FC53A5"/>
  </w:style>
  <w:style w:type="character" w:customStyle="1" w:styleId="Bekezdsalapbettpusa2">
    <w:name w:val="Bekezdés alapbetűtípusa2"/>
    <w:rsid w:val="00FC53A5"/>
  </w:style>
  <w:style w:type="character" w:customStyle="1" w:styleId="Bekezdsalapbettpusa1">
    <w:name w:val="Bekezdés alapbetűtípusa1"/>
    <w:rsid w:val="00FC53A5"/>
  </w:style>
  <w:style w:type="character" w:customStyle="1" w:styleId="CharChar1">
    <w:name w:val="Char Char1"/>
    <w:basedOn w:val="Bekezdsalapbettpusa1"/>
    <w:rsid w:val="00FC53A5"/>
    <w:rPr>
      <w:b/>
      <w:sz w:val="26"/>
      <w:lang w:val="hu-HU" w:bidi="ar-SA"/>
    </w:rPr>
  </w:style>
  <w:style w:type="character" w:customStyle="1" w:styleId="CharChar">
    <w:name w:val="Char Char"/>
    <w:basedOn w:val="Bekezdsalapbettpusa1"/>
    <w:rsid w:val="00FC53A5"/>
    <w:rPr>
      <w:rFonts w:ascii="Cambria" w:eastAsia="Times New Roman" w:hAnsi="Cambria" w:cs="Times New Roman"/>
      <w:sz w:val="24"/>
      <w:szCs w:val="24"/>
    </w:rPr>
  </w:style>
  <w:style w:type="character" w:styleId="Hiperhivatkozs">
    <w:name w:val="Hyperlink"/>
    <w:basedOn w:val="Bekezdsalapbettpusa1"/>
    <w:rsid w:val="00FC53A5"/>
    <w:rPr>
      <w:color w:val="0000FF"/>
      <w:u w:val="single"/>
    </w:rPr>
  </w:style>
  <w:style w:type="character" w:styleId="Kiemels2">
    <w:name w:val="Strong"/>
    <w:basedOn w:val="Bekezdsalapbettpusa1"/>
    <w:qFormat/>
    <w:rsid w:val="00FC53A5"/>
    <w:rPr>
      <w:b/>
      <w:bCs/>
    </w:rPr>
  </w:style>
  <w:style w:type="character" w:customStyle="1" w:styleId="apple-converted-space">
    <w:name w:val="apple-converted-space"/>
    <w:basedOn w:val="Bekezdsalapbettpusa1"/>
    <w:rsid w:val="00FC53A5"/>
  </w:style>
  <w:style w:type="character" w:customStyle="1" w:styleId="llbChar">
    <w:name w:val="Élőláb Char"/>
    <w:basedOn w:val="Bekezdsalapbettpusa2"/>
    <w:rsid w:val="00FC53A5"/>
    <w:rPr>
      <w:rFonts w:ascii="Calibri" w:eastAsia="Calibri" w:hAnsi="Calibri" w:cs="Calibri"/>
      <w:sz w:val="22"/>
      <w:szCs w:val="22"/>
      <w:lang w:eastAsia="zh-CN"/>
    </w:rPr>
  </w:style>
  <w:style w:type="paragraph" w:customStyle="1" w:styleId="Heading">
    <w:name w:val="Heading"/>
    <w:basedOn w:val="Norml"/>
    <w:next w:val="Szvegtrzs"/>
    <w:rsid w:val="00FC53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Szvegtrzs">
    <w:name w:val="Body Text"/>
    <w:basedOn w:val="Norml"/>
    <w:rsid w:val="00FC53A5"/>
    <w:pPr>
      <w:spacing w:after="140" w:line="288" w:lineRule="auto"/>
    </w:pPr>
  </w:style>
  <w:style w:type="paragraph" w:styleId="Lista">
    <w:name w:val="List"/>
    <w:basedOn w:val="Szvegtrzs"/>
    <w:rsid w:val="00FC53A5"/>
    <w:rPr>
      <w:rFonts w:cs="Mangal"/>
    </w:rPr>
  </w:style>
  <w:style w:type="paragraph" w:styleId="Kpalrs">
    <w:name w:val="caption"/>
    <w:basedOn w:val="Norml"/>
    <w:qFormat/>
    <w:rsid w:val="00FC53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rsid w:val="00FC53A5"/>
    <w:pPr>
      <w:suppressLineNumbers/>
    </w:pPr>
    <w:rPr>
      <w:rFonts w:cs="FreeSans"/>
    </w:rPr>
  </w:style>
  <w:style w:type="paragraph" w:customStyle="1" w:styleId="Cmsor">
    <w:name w:val="Címsor"/>
    <w:basedOn w:val="Norml"/>
    <w:next w:val="Szvegtrzs"/>
    <w:rsid w:val="00FC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Kpalrs1">
    <w:name w:val="Képaláírás1"/>
    <w:basedOn w:val="Norml"/>
    <w:rsid w:val="00FC53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FC53A5"/>
    <w:pPr>
      <w:suppressLineNumbers/>
    </w:pPr>
    <w:rPr>
      <w:rFonts w:cs="Mangal"/>
    </w:rPr>
  </w:style>
  <w:style w:type="paragraph" w:styleId="Alcm">
    <w:name w:val="Subtitle"/>
    <w:basedOn w:val="Norml"/>
    <w:next w:val="Norml"/>
    <w:qFormat/>
    <w:rsid w:val="00FC53A5"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Alaprtelmezett">
    <w:name w:val="Alapértelmezett"/>
    <w:rsid w:val="00FC53A5"/>
    <w:pPr>
      <w:tabs>
        <w:tab w:val="left" w:pos="709"/>
      </w:tabs>
      <w:suppressAutoHyphens/>
      <w:spacing w:after="200" w:line="276" w:lineRule="auto"/>
    </w:pPr>
    <w:rPr>
      <w:color w:val="00000A"/>
      <w:lang w:eastAsia="zh-CN"/>
    </w:rPr>
  </w:style>
  <w:style w:type="paragraph" w:styleId="NormlWeb">
    <w:name w:val="Normal (Web)"/>
    <w:basedOn w:val="Norml"/>
    <w:rsid w:val="00FC53A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rsid w:val="00FC53A5"/>
    <w:pPr>
      <w:suppressLineNumbers/>
      <w:tabs>
        <w:tab w:val="center" w:pos="4535"/>
        <w:tab w:val="right" w:pos="9070"/>
      </w:tabs>
    </w:pPr>
  </w:style>
  <w:style w:type="paragraph" w:styleId="llb">
    <w:name w:val="footer"/>
    <w:basedOn w:val="Norml"/>
    <w:rsid w:val="00FC53A5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1E7B74"/>
    <w:pPr>
      <w:suppressAutoHyphens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Hivatal</cp:lastModifiedBy>
  <cp:revision>2</cp:revision>
  <cp:lastPrinted>2015-05-18T14:46:00Z</cp:lastPrinted>
  <dcterms:created xsi:type="dcterms:W3CDTF">2015-06-17T08:24:00Z</dcterms:created>
  <dcterms:modified xsi:type="dcterms:W3CDTF">2015-06-17T08:24:00Z</dcterms:modified>
</cp:coreProperties>
</file>